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C8B" w:rsidRPr="00AA18CE" w:rsidRDefault="000C2C8B" w:rsidP="000C2C8B">
      <w:pPr>
        <w:jc w:val="center"/>
        <w:rPr>
          <w:rFonts w:cstheme="minorHAnsi"/>
          <w:b/>
          <w:sz w:val="28"/>
          <w:u w:val="single"/>
        </w:rPr>
      </w:pPr>
      <w:r w:rsidRPr="00AA18CE">
        <w:rPr>
          <w:rFonts w:cstheme="minorHAnsi"/>
          <w:b/>
          <w:sz w:val="28"/>
          <w:u w:val="single"/>
        </w:rPr>
        <w:t>PRESENTACION DE DOCUMENTOS</w:t>
      </w:r>
    </w:p>
    <w:p w:rsidR="002412C7" w:rsidRPr="00AA18CE" w:rsidRDefault="00C4449C" w:rsidP="00F20A02">
      <w:pPr>
        <w:jc w:val="both"/>
        <w:rPr>
          <w:rFonts w:cstheme="minorHAnsi"/>
        </w:rPr>
      </w:pPr>
      <w:r w:rsidRPr="00AA18CE">
        <w:rPr>
          <w:rFonts w:cstheme="minorHAnsi"/>
        </w:rPr>
        <w:t>Las y los aspirantes que se encuentren dentro de</w:t>
      </w:r>
      <w:r w:rsidR="00384D26" w:rsidRPr="00AA18CE">
        <w:rPr>
          <w:rFonts w:cstheme="minorHAnsi"/>
        </w:rPr>
        <w:t>l Reporte del Puntaje Final</w:t>
      </w:r>
      <w:r w:rsidRPr="00AA18CE">
        <w:rPr>
          <w:rFonts w:cstheme="minorHAnsi"/>
        </w:rPr>
        <w:t xml:space="preserve">, deberán </w:t>
      </w:r>
      <w:r w:rsidR="001278A6" w:rsidRPr="00AA18CE">
        <w:rPr>
          <w:rFonts w:cstheme="minorHAnsi"/>
        </w:rPr>
        <w:t>presentar</w:t>
      </w:r>
      <w:r w:rsidRPr="00AA18CE">
        <w:rPr>
          <w:rFonts w:cstheme="minorHAnsi"/>
        </w:rPr>
        <w:t xml:space="preserve">, en la Dirección </w:t>
      </w:r>
      <w:r w:rsidR="006F274E">
        <w:rPr>
          <w:rFonts w:cstheme="minorHAnsi"/>
        </w:rPr>
        <w:t>Administrativa Financiera</w:t>
      </w:r>
      <w:r w:rsidRPr="00AA18CE">
        <w:rPr>
          <w:rFonts w:cstheme="minorHAnsi"/>
        </w:rPr>
        <w:t xml:space="preserve"> los documentos de sustento de la información consignada en la “hoja de vida” </w:t>
      </w:r>
      <w:r w:rsidRPr="00AA18CE">
        <w:rPr>
          <w:rFonts w:cstheme="minorHAnsi"/>
          <w:b/>
          <w:u w:val="single"/>
        </w:rPr>
        <w:t>el momento de la postulación.</w:t>
      </w:r>
      <w:r w:rsidRPr="00AA18CE">
        <w:rPr>
          <w:rFonts w:cstheme="minorHAnsi"/>
        </w:rPr>
        <w:t xml:space="preserve"> </w:t>
      </w:r>
      <w:r w:rsidR="000D3C1D" w:rsidRPr="00AA18CE">
        <w:rPr>
          <w:rFonts w:cstheme="minorHAnsi"/>
        </w:rPr>
        <w:t xml:space="preserve">  </w:t>
      </w:r>
    </w:p>
    <w:p w:rsidR="00390A62" w:rsidRPr="00AA18CE" w:rsidRDefault="00C4449C" w:rsidP="00F20A02">
      <w:pPr>
        <w:jc w:val="both"/>
        <w:rPr>
          <w:rFonts w:cstheme="minorHAnsi"/>
        </w:rPr>
      </w:pPr>
      <w:r w:rsidRPr="00AA18CE">
        <w:rPr>
          <w:rFonts w:cstheme="minorHAnsi"/>
        </w:rPr>
        <w:t xml:space="preserve">El día </w:t>
      </w:r>
      <w:r w:rsidR="002F557E">
        <w:rPr>
          <w:rFonts w:cstheme="minorHAnsi"/>
        </w:rPr>
        <w:t>VIERNES 05,</w:t>
      </w:r>
      <w:r w:rsidR="000C2C8B" w:rsidRPr="00AA18CE">
        <w:rPr>
          <w:rFonts w:cstheme="minorHAnsi"/>
        </w:rPr>
        <w:t xml:space="preserve"> </w:t>
      </w:r>
      <w:r w:rsidR="009F2482">
        <w:rPr>
          <w:rFonts w:cstheme="minorHAnsi"/>
        </w:rPr>
        <w:t>LUNES 08</w:t>
      </w:r>
      <w:r w:rsidR="002F557E">
        <w:rPr>
          <w:rFonts w:cstheme="minorHAnsi"/>
        </w:rPr>
        <w:t xml:space="preserve"> y MARTES 09</w:t>
      </w:r>
      <w:r w:rsidRPr="00AA18CE">
        <w:rPr>
          <w:rFonts w:cstheme="minorHAnsi"/>
        </w:rPr>
        <w:t xml:space="preserve"> de </w:t>
      </w:r>
      <w:r w:rsidR="009F2482">
        <w:rPr>
          <w:rFonts w:cstheme="minorHAnsi"/>
        </w:rPr>
        <w:t>mayo</w:t>
      </w:r>
      <w:r w:rsidRPr="00AA18CE">
        <w:rPr>
          <w:rFonts w:cstheme="minorHAnsi"/>
        </w:rPr>
        <w:t xml:space="preserve"> de 2017 desde las 8:30 am hasta las 17:00 pm en el Edificio de la Agencia de Regulación y Control del Agua, Ubicado en </w:t>
      </w:r>
      <w:r w:rsidR="00390A62" w:rsidRPr="00AA18CE">
        <w:rPr>
          <w:rFonts w:cstheme="minorHAnsi"/>
        </w:rPr>
        <w:t xml:space="preserve">la calle </w:t>
      </w:r>
      <w:proofErr w:type="spellStart"/>
      <w:r w:rsidR="00390A62" w:rsidRPr="00AA18CE">
        <w:rPr>
          <w:rFonts w:cstheme="minorHAnsi"/>
        </w:rPr>
        <w:t>Rumipamba</w:t>
      </w:r>
      <w:proofErr w:type="spellEnd"/>
      <w:r w:rsidR="00390A62" w:rsidRPr="00AA18CE">
        <w:rPr>
          <w:rFonts w:cstheme="minorHAnsi"/>
        </w:rPr>
        <w:t xml:space="preserve"> E2-128 y Av. República.</w:t>
      </w:r>
    </w:p>
    <w:p w:rsidR="009625F5" w:rsidRPr="00AA18CE" w:rsidRDefault="009625F5" w:rsidP="00F20A02">
      <w:pPr>
        <w:jc w:val="both"/>
        <w:rPr>
          <w:rFonts w:cstheme="minorHAnsi"/>
        </w:rPr>
      </w:pPr>
      <w:r w:rsidRPr="00AA18CE">
        <w:rPr>
          <w:rFonts w:cstheme="minorHAnsi"/>
        </w:rPr>
        <w:t>Los documentos deberán ser entregados en una carpeta de cartón col</w:t>
      </w:r>
      <w:r w:rsidR="003C5A42" w:rsidRPr="00AA18CE">
        <w:rPr>
          <w:rFonts w:cstheme="minorHAnsi"/>
        </w:rPr>
        <w:t xml:space="preserve">or azul y esta a su vez en un </w:t>
      </w:r>
      <w:r w:rsidRPr="00AA18CE">
        <w:rPr>
          <w:rFonts w:cstheme="minorHAnsi"/>
        </w:rPr>
        <w:t>sobre manila</w:t>
      </w:r>
      <w:r w:rsidR="003C7EB3" w:rsidRPr="00AA18CE">
        <w:rPr>
          <w:rFonts w:cstheme="minorHAnsi"/>
        </w:rPr>
        <w:t xml:space="preserve"> con sus nombres completos, </w:t>
      </w:r>
      <w:r w:rsidR="00F20A02" w:rsidRPr="00AA18CE">
        <w:rPr>
          <w:rFonts w:cstheme="minorHAnsi"/>
        </w:rPr>
        <w:t>n</w:t>
      </w:r>
      <w:r w:rsidRPr="00AA18CE">
        <w:rPr>
          <w:rFonts w:cstheme="minorHAnsi"/>
        </w:rPr>
        <w:t xml:space="preserve">úmero de cédula, cargo al que ha postulado y grupo ocupacional. </w:t>
      </w:r>
    </w:p>
    <w:p w:rsidR="002412C7" w:rsidRPr="00AA18CE" w:rsidRDefault="002412C7" w:rsidP="00F20A02">
      <w:pPr>
        <w:jc w:val="both"/>
        <w:rPr>
          <w:rFonts w:cstheme="minorHAnsi"/>
          <w:b/>
        </w:rPr>
      </w:pPr>
      <w:r w:rsidRPr="00AA18CE">
        <w:rPr>
          <w:rFonts w:cstheme="minorHAnsi"/>
        </w:rPr>
        <w:t>La carpeta debe contener la</w:t>
      </w:r>
      <w:r w:rsidR="003C5A42" w:rsidRPr="00AA18CE">
        <w:rPr>
          <w:rFonts w:cstheme="minorHAnsi"/>
        </w:rPr>
        <w:t>s copias de la</w:t>
      </w:r>
      <w:r w:rsidRPr="00AA18CE">
        <w:rPr>
          <w:rFonts w:cstheme="minorHAnsi"/>
        </w:rPr>
        <w:t xml:space="preserve"> </w:t>
      </w:r>
      <w:r w:rsidR="007B544D" w:rsidRPr="00AA18CE">
        <w:rPr>
          <w:rFonts w:cstheme="minorHAnsi"/>
        </w:rPr>
        <w:t>documentación</w:t>
      </w:r>
      <w:r w:rsidR="003C5A42" w:rsidRPr="00AA18CE">
        <w:rPr>
          <w:rFonts w:cstheme="minorHAnsi"/>
        </w:rPr>
        <w:t xml:space="preserve"> a color</w:t>
      </w:r>
      <w:r w:rsidRPr="00AA18CE">
        <w:rPr>
          <w:rFonts w:cstheme="minorHAnsi"/>
        </w:rPr>
        <w:t xml:space="preserve"> del postulante conforme a la </w:t>
      </w:r>
      <w:r w:rsidRPr="00AA18CE">
        <w:rPr>
          <w:rFonts w:cstheme="minorHAnsi"/>
          <w:b/>
        </w:rPr>
        <w:t>HOJA DE VIDA consignada en la plataforma tecnológica “Socio Empleo</w:t>
      </w:r>
      <w:r w:rsidR="007B544D" w:rsidRPr="00AA18CE">
        <w:rPr>
          <w:rFonts w:cstheme="minorHAnsi"/>
          <w:b/>
        </w:rPr>
        <w:t>” el momento de la postulación, esta debe estar diferenciada con separadores plásticos (Secciones), debidamente foliada y de acuerdo al siguiente orden:</w:t>
      </w:r>
    </w:p>
    <w:p w:rsidR="007B544D" w:rsidRPr="00AA18CE" w:rsidRDefault="007B544D" w:rsidP="007B544D">
      <w:pPr>
        <w:jc w:val="center"/>
        <w:rPr>
          <w:rFonts w:cstheme="minorHAnsi"/>
          <w:b/>
          <w:u w:val="single"/>
        </w:rPr>
      </w:pPr>
      <w:r w:rsidRPr="00AA18CE">
        <w:rPr>
          <w:rFonts w:cstheme="minorHAnsi"/>
          <w:b/>
          <w:u w:val="single"/>
        </w:rPr>
        <w:t>DOCUMENTOS</w:t>
      </w:r>
    </w:p>
    <w:p w:rsidR="007B544D" w:rsidRPr="00AA18CE" w:rsidRDefault="007B544D">
      <w:pPr>
        <w:rPr>
          <w:rFonts w:cstheme="minorHAnsi"/>
          <w:b/>
        </w:rPr>
      </w:pPr>
      <w:r w:rsidRPr="00AA18CE">
        <w:rPr>
          <w:rFonts w:cstheme="minorHAnsi"/>
          <w:b/>
        </w:rPr>
        <w:t xml:space="preserve">PRIMERA SECCION </w:t>
      </w:r>
    </w:p>
    <w:p w:rsidR="007B544D" w:rsidRPr="00AA18CE" w:rsidRDefault="007B544D" w:rsidP="008B2F78">
      <w:pPr>
        <w:pStyle w:val="Prrafodelista"/>
        <w:numPr>
          <w:ilvl w:val="0"/>
          <w:numId w:val="6"/>
        </w:numPr>
        <w:rPr>
          <w:rFonts w:cstheme="minorHAnsi"/>
        </w:rPr>
      </w:pPr>
      <w:r w:rsidRPr="00AA18CE">
        <w:rPr>
          <w:rFonts w:cstheme="minorHAnsi"/>
        </w:rPr>
        <w:t>Cédula de Identidad (2 copias a color)</w:t>
      </w:r>
    </w:p>
    <w:p w:rsidR="007B544D" w:rsidRPr="00AA18CE" w:rsidRDefault="007B544D" w:rsidP="008B2F78">
      <w:pPr>
        <w:pStyle w:val="Prrafodelista"/>
        <w:numPr>
          <w:ilvl w:val="0"/>
          <w:numId w:val="6"/>
        </w:numPr>
        <w:rPr>
          <w:rFonts w:cstheme="minorHAnsi"/>
        </w:rPr>
      </w:pPr>
      <w:r w:rsidRPr="00AA18CE">
        <w:rPr>
          <w:rFonts w:cstheme="minorHAnsi"/>
        </w:rPr>
        <w:t>Papeleta de votación  (2 copias a color)</w:t>
      </w:r>
    </w:p>
    <w:p w:rsidR="007B544D" w:rsidRPr="00AA18CE" w:rsidRDefault="007B544D" w:rsidP="008B2F78">
      <w:pPr>
        <w:pStyle w:val="Prrafodelista"/>
        <w:numPr>
          <w:ilvl w:val="0"/>
          <w:numId w:val="6"/>
        </w:numPr>
        <w:rPr>
          <w:rFonts w:cstheme="minorHAnsi"/>
        </w:rPr>
      </w:pPr>
      <w:r w:rsidRPr="00AA18CE">
        <w:rPr>
          <w:rFonts w:cstheme="minorHAnsi"/>
        </w:rPr>
        <w:t xml:space="preserve">2 copias a color del carnet del CONADIS (Si posee discapacidad) </w:t>
      </w:r>
    </w:p>
    <w:p w:rsidR="007B544D" w:rsidRPr="00AA18CE" w:rsidRDefault="007B544D" w:rsidP="008B2F78">
      <w:pPr>
        <w:pStyle w:val="Prrafodelista"/>
        <w:numPr>
          <w:ilvl w:val="0"/>
          <w:numId w:val="6"/>
        </w:numPr>
        <w:rPr>
          <w:rFonts w:cstheme="minorHAnsi"/>
        </w:rPr>
      </w:pPr>
      <w:r w:rsidRPr="00AA18CE">
        <w:rPr>
          <w:rFonts w:cstheme="minorHAnsi"/>
        </w:rPr>
        <w:t xml:space="preserve">2 copias a color del diagnóstico médico o certificado que </w:t>
      </w:r>
      <w:proofErr w:type="spellStart"/>
      <w:r w:rsidRPr="00AA18CE">
        <w:rPr>
          <w:rFonts w:cstheme="minorHAnsi"/>
        </w:rPr>
        <w:t>avalice</w:t>
      </w:r>
      <w:proofErr w:type="spellEnd"/>
      <w:r w:rsidRPr="00AA18CE">
        <w:rPr>
          <w:rFonts w:cstheme="minorHAnsi"/>
        </w:rPr>
        <w:t xml:space="preserve"> algún facultativo del IESS o centros de salud pública. (Si posee alguna enfermedad catastrófica)</w:t>
      </w:r>
    </w:p>
    <w:p w:rsidR="00AB2319" w:rsidRPr="00AA18CE" w:rsidRDefault="00AB2319" w:rsidP="008B2F78">
      <w:pPr>
        <w:pStyle w:val="Prrafodelista"/>
        <w:numPr>
          <w:ilvl w:val="0"/>
          <w:numId w:val="6"/>
        </w:numPr>
        <w:rPr>
          <w:rFonts w:cstheme="minorHAnsi"/>
        </w:rPr>
      </w:pPr>
      <w:r w:rsidRPr="00AA18CE">
        <w:rPr>
          <w:rFonts w:cstheme="minorHAnsi"/>
        </w:rPr>
        <w:t>Certificado de no tener impedimento  legal para ejercer cargo público</w:t>
      </w:r>
    </w:p>
    <w:p w:rsidR="007B544D" w:rsidRPr="00AA18CE" w:rsidRDefault="000C2C1C" w:rsidP="008B2F78">
      <w:pPr>
        <w:pStyle w:val="Prrafodelista"/>
        <w:numPr>
          <w:ilvl w:val="0"/>
          <w:numId w:val="6"/>
        </w:numPr>
        <w:rPr>
          <w:rFonts w:cstheme="minorHAnsi"/>
        </w:rPr>
      </w:pPr>
      <w:r w:rsidRPr="00AA18CE">
        <w:rPr>
          <w:rFonts w:cstheme="minorHAnsi"/>
        </w:rPr>
        <w:t>Hoja de vida</w:t>
      </w:r>
    </w:p>
    <w:p w:rsidR="000C2C1C" w:rsidRPr="00AA18CE" w:rsidRDefault="000C2C1C" w:rsidP="000C2C1C">
      <w:pPr>
        <w:rPr>
          <w:rFonts w:cstheme="minorHAnsi"/>
          <w:b/>
        </w:rPr>
      </w:pPr>
      <w:r w:rsidRPr="00AA18CE">
        <w:rPr>
          <w:rFonts w:cstheme="minorHAnsi"/>
          <w:b/>
        </w:rPr>
        <w:t xml:space="preserve">SEGUNDA  SECCION </w:t>
      </w:r>
    </w:p>
    <w:p w:rsidR="000C2C1C" w:rsidRPr="00AA18CE" w:rsidRDefault="000C2C1C" w:rsidP="008B2F78">
      <w:pPr>
        <w:pStyle w:val="Prrafodelista"/>
        <w:numPr>
          <w:ilvl w:val="0"/>
          <w:numId w:val="7"/>
        </w:numPr>
        <w:rPr>
          <w:rFonts w:cstheme="minorHAnsi"/>
        </w:rPr>
      </w:pPr>
      <w:r w:rsidRPr="00AA18CE">
        <w:rPr>
          <w:rFonts w:cstheme="minorHAnsi"/>
        </w:rPr>
        <w:t>Copias simples de los certificados de estudios o título de bachiller (de ser el caso)</w:t>
      </w:r>
    </w:p>
    <w:p w:rsidR="000C2C1C" w:rsidRPr="00AA18CE" w:rsidRDefault="000C2C1C" w:rsidP="008B2F78">
      <w:pPr>
        <w:pStyle w:val="Prrafodelista"/>
        <w:numPr>
          <w:ilvl w:val="0"/>
          <w:numId w:val="7"/>
        </w:numPr>
        <w:rPr>
          <w:rFonts w:cstheme="minorHAnsi"/>
        </w:rPr>
      </w:pPr>
      <w:r w:rsidRPr="00AA18CE">
        <w:rPr>
          <w:rFonts w:cstheme="minorHAnsi"/>
        </w:rPr>
        <w:t>Cuando la o el postulante según los requisitos del puesto, requiera demostrar los años de tercer nivel (y no disponga de título) deberá presentar el certificado del último año aprobado.</w:t>
      </w:r>
    </w:p>
    <w:p w:rsidR="000C2C1C" w:rsidRPr="00AA18CE" w:rsidRDefault="000C2C1C" w:rsidP="008B2F78">
      <w:pPr>
        <w:pStyle w:val="Prrafodelista"/>
        <w:numPr>
          <w:ilvl w:val="0"/>
          <w:numId w:val="7"/>
        </w:numPr>
        <w:rPr>
          <w:rFonts w:cstheme="minorHAnsi"/>
        </w:rPr>
      </w:pPr>
      <w:r w:rsidRPr="00AA18CE">
        <w:rPr>
          <w:rFonts w:cstheme="minorHAnsi"/>
        </w:rPr>
        <w:t>Copa simple de los títulos que acreditan su formación profesional.</w:t>
      </w:r>
    </w:p>
    <w:p w:rsidR="000C2C1C" w:rsidRPr="00AA18CE" w:rsidRDefault="000C2C1C" w:rsidP="008B2F78">
      <w:pPr>
        <w:pStyle w:val="Prrafodelista"/>
        <w:numPr>
          <w:ilvl w:val="0"/>
          <w:numId w:val="7"/>
        </w:numPr>
        <w:rPr>
          <w:rFonts w:cstheme="minorHAnsi"/>
        </w:rPr>
      </w:pPr>
      <w:r w:rsidRPr="00AA18CE">
        <w:rPr>
          <w:rFonts w:cstheme="minorHAnsi"/>
        </w:rPr>
        <w:t xml:space="preserve">Documento de registro del título en la SENESCYT  (Impreso de la página web). </w:t>
      </w:r>
    </w:p>
    <w:p w:rsidR="009809DC" w:rsidRPr="00AA18CE" w:rsidRDefault="000C2C1C" w:rsidP="008B2F78">
      <w:pPr>
        <w:pStyle w:val="Prrafodelista"/>
        <w:numPr>
          <w:ilvl w:val="0"/>
          <w:numId w:val="7"/>
        </w:numPr>
        <w:rPr>
          <w:rFonts w:cstheme="minorHAnsi"/>
        </w:rPr>
      </w:pPr>
      <w:r w:rsidRPr="00AA18CE">
        <w:rPr>
          <w:rFonts w:cstheme="minorHAnsi"/>
        </w:rPr>
        <w:t xml:space="preserve">Copias simples de los certificados de experiencia laboral (REVISAR CONSIDERACIONES GENERALES) </w:t>
      </w:r>
    </w:p>
    <w:p w:rsidR="00AB2319" w:rsidRPr="00AA18CE" w:rsidRDefault="00AB2319" w:rsidP="008B2F78">
      <w:pPr>
        <w:pStyle w:val="Prrafodelista"/>
        <w:numPr>
          <w:ilvl w:val="0"/>
          <w:numId w:val="8"/>
        </w:numPr>
        <w:rPr>
          <w:rFonts w:cstheme="minorHAnsi"/>
        </w:rPr>
      </w:pPr>
      <w:r w:rsidRPr="00AA18CE">
        <w:rPr>
          <w:rFonts w:cstheme="minorHAnsi"/>
        </w:rPr>
        <w:lastRenderedPageBreak/>
        <w:t>Impresión del historial laboral (detalle de aportes) del Sistema de Afiliados del Instituto Ecuatoriano de Seguridad Social que demuestre la experiencia laboral bajo relación de dependencia;</w:t>
      </w:r>
    </w:p>
    <w:p w:rsidR="009809DC" w:rsidRPr="00AA18CE" w:rsidRDefault="009809DC" w:rsidP="009809DC">
      <w:pPr>
        <w:rPr>
          <w:rFonts w:cstheme="minorHAnsi"/>
          <w:b/>
        </w:rPr>
      </w:pPr>
      <w:r w:rsidRPr="00AA18CE">
        <w:rPr>
          <w:rFonts w:cstheme="minorHAnsi"/>
          <w:b/>
        </w:rPr>
        <w:t>TERCERA SECCIÓN:</w:t>
      </w:r>
    </w:p>
    <w:p w:rsidR="00AA18CE" w:rsidRPr="00AA18CE" w:rsidRDefault="00AA18CE" w:rsidP="008B2F78">
      <w:pPr>
        <w:pStyle w:val="Prrafodelista"/>
        <w:numPr>
          <w:ilvl w:val="0"/>
          <w:numId w:val="9"/>
        </w:numPr>
        <w:rPr>
          <w:rFonts w:cstheme="minorHAnsi"/>
        </w:rPr>
      </w:pPr>
      <w:r w:rsidRPr="00AA18CE">
        <w:rPr>
          <w:rFonts w:cstheme="minorHAnsi"/>
          <w:b/>
        </w:rPr>
        <w:t>Personas con discapacidad:</w:t>
      </w:r>
      <w:r w:rsidRPr="00AA18CE">
        <w:rPr>
          <w:rFonts w:cstheme="minorHAnsi"/>
        </w:rPr>
        <w:t xml:space="preserve"> Deben señalar esta particularidad dentro del registro "Hoja de vida" al momento de la postulación; y contar, a la fecha de la postulación, con el respectivo carné expedido por la institución del Estado competente de por lo menos un treinta por ciento (30%) de discapacidad; </w:t>
      </w:r>
    </w:p>
    <w:p w:rsidR="00AA18CE" w:rsidRPr="00AA18CE" w:rsidRDefault="00AA18CE" w:rsidP="008B2F78">
      <w:pPr>
        <w:pStyle w:val="Prrafodelista"/>
        <w:numPr>
          <w:ilvl w:val="0"/>
          <w:numId w:val="9"/>
        </w:numPr>
        <w:rPr>
          <w:rFonts w:cstheme="minorHAnsi"/>
        </w:rPr>
      </w:pPr>
      <w:r w:rsidRPr="00AA18CE">
        <w:rPr>
          <w:rFonts w:cstheme="minorHAnsi"/>
          <w:b/>
        </w:rPr>
        <w:t>Personas con enfermedad catastrófica:</w:t>
      </w:r>
      <w:r w:rsidRPr="00AA18CE">
        <w:rPr>
          <w:rFonts w:cstheme="minorHAnsi"/>
        </w:rPr>
        <w:t xml:space="preserve"> Deben señalar esta particularidad dentro del registro "Hoja de vida" al momento de la postulación; y contar, a la fecha de la postulación, con el diagnóstico y médico correspondiente extendido o avalado por un facultativo de las unidades de salud pública. Se considerarán enfermedades catastróficas únicamente aquellas que se encuentren definidas como tales por la institución del Estado competente; y,</w:t>
      </w:r>
    </w:p>
    <w:p w:rsidR="00AA18CE" w:rsidRPr="00AA18CE" w:rsidRDefault="00AA18CE" w:rsidP="008B2F78">
      <w:pPr>
        <w:pStyle w:val="Prrafodelista"/>
        <w:numPr>
          <w:ilvl w:val="0"/>
          <w:numId w:val="10"/>
        </w:numPr>
        <w:rPr>
          <w:rFonts w:cstheme="minorHAnsi"/>
        </w:rPr>
      </w:pPr>
      <w:r w:rsidRPr="00AA18CE">
        <w:rPr>
          <w:rFonts w:cstheme="minorHAnsi"/>
          <w:b/>
        </w:rPr>
        <w:t>Para sustitutos de personas con discapacidad severa (75%)</w:t>
      </w:r>
      <w:r w:rsidRPr="00AA18CE">
        <w:rPr>
          <w:rFonts w:cstheme="minorHAnsi"/>
        </w:rPr>
        <w:t xml:space="preserve"> </w:t>
      </w:r>
      <w:r w:rsidRPr="00AA18CE">
        <w:rPr>
          <w:rFonts w:cstheme="minorHAnsi"/>
          <w:b/>
        </w:rPr>
        <w:t>o enfermedad catastrófica,</w:t>
      </w:r>
      <w:r w:rsidRPr="00AA18CE">
        <w:rPr>
          <w:rFonts w:cstheme="minorHAnsi"/>
        </w:rPr>
        <w:t xml:space="preserve"> deberán: </w:t>
      </w:r>
    </w:p>
    <w:p w:rsidR="00AA18CE" w:rsidRDefault="00AA18CE" w:rsidP="00AA18CE">
      <w:pPr>
        <w:pStyle w:val="Prrafodelista"/>
        <w:numPr>
          <w:ilvl w:val="1"/>
          <w:numId w:val="4"/>
        </w:numPr>
        <w:rPr>
          <w:rFonts w:cstheme="minorHAnsi"/>
        </w:rPr>
      </w:pPr>
      <w:r w:rsidRPr="00AA18CE">
        <w:rPr>
          <w:rFonts w:cstheme="minorHAnsi"/>
        </w:rPr>
        <w:t xml:space="preserve">Señalar este particular dentro del registro "Hoja de Vida" al momento de la postulación; </w:t>
      </w:r>
    </w:p>
    <w:p w:rsidR="00AA18CE" w:rsidRPr="00AA18CE" w:rsidRDefault="00AA18CE" w:rsidP="00AA18CE">
      <w:pPr>
        <w:pStyle w:val="Prrafodelista"/>
        <w:numPr>
          <w:ilvl w:val="1"/>
          <w:numId w:val="4"/>
        </w:numPr>
        <w:rPr>
          <w:rFonts w:cstheme="minorHAnsi"/>
        </w:rPr>
      </w:pPr>
      <w:r w:rsidRPr="00AA18CE">
        <w:rPr>
          <w:rFonts w:cstheme="minorHAnsi"/>
        </w:rPr>
        <w:t xml:space="preserve">Copia del diagnóstico médico correspondiente extendido o abalizado por un facultativo del IESS o Institución del Estado competente </w:t>
      </w:r>
    </w:p>
    <w:p w:rsidR="00AA18CE" w:rsidRPr="00AA18CE" w:rsidRDefault="00AA18CE" w:rsidP="008B2F78">
      <w:pPr>
        <w:pStyle w:val="Prrafodelista"/>
        <w:numPr>
          <w:ilvl w:val="1"/>
          <w:numId w:val="11"/>
        </w:numPr>
        <w:rPr>
          <w:rFonts w:cstheme="minorHAnsi"/>
        </w:rPr>
      </w:pPr>
      <w:r w:rsidRPr="00AA18CE">
        <w:rPr>
          <w:rFonts w:cstheme="minorHAnsi"/>
        </w:rPr>
        <w:t>Presentar una declaración juramentada ante notario público señalando que el familiar con discapacidad severa (75%) o enfermedad catastrófica debidamente comprobada se encuentra a su cargo.</w:t>
      </w:r>
    </w:p>
    <w:p w:rsidR="00944253" w:rsidRPr="00AA18CE" w:rsidRDefault="00944253" w:rsidP="008B2F78">
      <w:pPr>
        <w:pStyle w:val="Prrafodelista"/>
        <w:numPr>
          <w:ilvl w:val="0"/>
          <w:numId w:val="11"/>
        </w:numPr>
        <w:rPr>
          <w:rFonts w:cstheme="minorHAnsi"/>
          <w:b/>
        </w:rPr>
      </w:pPr>
      <w:r w:rsidRPr="00AA18CE">
        <w:rPr>
          <w:rFonts w:cstheme="minorHAnsi"/>
          <w:b/>
        </w:rPr>
        <w:t xml:space="preserve">Persona retornada: </w:t>
      </w:r>
      <w:r w:rsidRPr="00AA18CE">
        <w:rPr>
          <w:rFonts w:cstheme="minorHAnsi"/>
        </w:rPr>
        <w:t>Copia de la certificación que acredite que la o el postulante resida o hubiese residido fuera del país por lo menos dos (2) años continuos acreditado por el ente rector en Movilidad Humana</w:t>
      </w:r>
      <w:r w:rsidRPr="00AA18CE">
        <w:rPr>
          <w:rFonts w:cstheme="minorHAnsi"/>
          <w:b/>
        </w:rPr>
        <w:t>.</w:t>
      </w:r>
    </w:p>
    <w:p w:rsidR="001278A6" w:rsidRPr="00AA18CE" w:rsidRDefault="00944253" w:rsidP="008B2F78">
      <w:pPr>
        <w:pStyle w:val="Prrafodelista"/>
        <w:numPr>
          <w:ilvl w:val="0"/>
          <w:numId w:val="11"/>
        </w:numPr>
        <w:rPr>
          <w:rFonts w:cstheme="minorHAnsi"/>
          <w:b/>
        </w:rPr>
      </w:pPr>
      <w:r w:rsidRPr="00AA18CE">
        <w:rPr>
          <w:rFonts w:cstheme="minorHAnsi"/>
          <w:b/>
        </w:rPr>
        <w:t xml:space="preserve">Héroe o Heroína: </w:t>
      </w:r>
      <w:r w:rsidR="001278A6" w:rsidRPr="00AA18CE">
        <w:rPr>
          <w:rFonts w:cstheme="minorHAnsi"/>
        </w:rPr>
        <w:t xml:space="preserve">Copia del certificado </w:t>
      </w:r>
      <w:r w:rsidR="00581633" w:rsidRPr="00AA18CE">
        <w:rPr>
          <w:rFonts w:cstheme="minorHAnsi"/>
        </w:rPr>
        <w:t>del Consejo de Participación ciudadana.</w:t>
      </w:r>
    </w:p>
    <w:p w:rsidR="00581633" w:rsidRPr="00AA18CE" w:rsidRDefault="00581633" w:rsidP="008B2F78">
      <w:pPr>
        <w:pStyle w:val="Prrafodelista"/>
        <w:numPr>
          <w:ilvl w:val="0"/>
          <w:numId w:val="11"/>
        </w:numPr>
        <w:rPr>
          <w:rFonts w:cstheme="minorHAnsi"/>
          <w:b/>
        </w:rPr>
      </w:pPr>
      <w:r w:rsidRPr="00AA18CE">
        <w:rPr>
          <w:rFonts w:cstheme="minorHAnsi"/>
          <w:b/>
        </w:rPr>
        <w:t>Ex combatientes</w:t>
      </w:r>
      <w:r w:rsidR="00E92576" w:rsidRPr="00AA18CE">
        <w:rPr>
          <w:rFonts w:cstheme="minorHAnsi"/>
          <w:b/>
        </w:rPr>
        <w:t xml:space="preserve">: </w:t>
      </w:r>
      <w:r w:rsidR="00E92576" w:rsidRPr="00AA18CE">
        <w:rPr>
          <w:rFonts w:cstheme="minorHAnsi"/>
        </w:rPr>
        <w:t>Copia</w:t>
      </w:r>
      <w:r w:rsidRPr="00AA18CE">
        <w:rPr>
          <w:rFonts w:cstheme="minorHAnsi"/>
        </w:rPr>
        <w:t xml:space="preserve"> de la certificación del Ministerio de Defensa.</w:t>
      </w:r>
    </w:p>
    <w:p w:rsidR="00E92576" w:rsidRDefault="00E92576" w:rsidP="002F1C37">
      <w:pPr>
        <w:pStyle w:val="NormalWeb"/>
        <w:shd w:val="clear" w:color="auto" w:fill="FFFFFF"/>
        <w:spacing w:before="0" w:beforeAutospacing="0" w:after="0" w:afterAutospacing="0" w:line="244" w:lineRule="atLeast"/>
        <w:ind w:left="720"/>
        <w:jc w:val="both"/>
        <w:textAlignment w:val="baseline"/>
        <w:rPr>
          <w:rFonts w:asciiTheme="minorHAnsi" w:hAnsiTheme="minorHAnsi" w:cstheme="minorHAnsi"/>
          <w:b/>
          <w:color w:val="000000" w:themeColor="text1"/>
          <w:sz w:val="22"/>
          <w:szCs w:val="22"/>
          <w:u w:val="single"/>
        </w:rPr>
      </w:pPr>
    </w:p>
    <w:p w:rsidR="001F0044" w:rsidRDefault="001F0044" w:rsidP="002F1C37">
      <w:pPr>
        <w:pStyle w:val="NormalWeb"/>
        <w:shd w:val="clear" w:color="auto" w:fill="FFFFFF"/>
        <w:spacing w:before="0" w:beforeAutospacing="0" w:after="0" w:afterAutospacing="0" w:line="244" w:lineRule="atLeast"/>
        <w:ind w:left="720"/>
        <w:jc w:val="both"/>
        <w:textAlignment w:val="baseline"/>
        <w:rPr>
          <w:rFonts w:asciiTheme="minorHAnsi" w:hAnsiTheme="minorHAnsi" w:cstheme="minorHAnsi"/>
          <w:b/>
          <w:color w:val="000000" w:themeColor="text1"/>
          <w:sz w:val="22"/>
          <w:szCs w:val="22"/>
          <w:u w:val="single"/>
        </w:rPr>
      </w:pPr>
    </w:p>
    <w:p w:rsidR="001F0044" w:rsidRDefault="001F0044" w:rsidP="002F1C37">
      <w:pPr>
        <w:pStyle w:val="NormalWeb"/>
        <w:shd w:val="clear" w:color="auto" w:fill="FFFFFF"/>
        <w:spacing w:before="0" w:beforeAutospacing="0" w:after="0" w:afterAutospacing="0" w:line="244" w:lineRule="atLeast"/>
        <w:ind w:left="720"/>
        <w:jc w:val="both"/>
        <w:textAlignment w:val="baseline"/>
        <w:rPr>
          <w:rFonts w:asciiTheme="minorHAnsi" w:hAnsiTheme="minorHAnsi" w:cstheme="minorHAnsi"/>
          <w:b/>
          <w:color w:val="000000" w:themeColor="text1"/>
          <w:sz w:val="22"/>
          <w:szCs w:val="22"/>
          <w:u w:val="single"/>
        </w:rPr>
      </w:pPr>
    </w:p>
    <w:p w:rsidR="001F0044" w:rsidRDefault="001F0044" w:rsidP="002F1C37">
      <w:pPr>
        <w:pStyle w:val="NormalWeb"/>
        <w:shd w:val="clear" w:color="auto" w:fill="FFFFFF"/>
        <w:spacing w:before="0" w:beforeAutospacing="0" w:after="0" w:afterAutospacing="0" w:line="244" w:lineRule="atLeast"/>
        <w:ind w:left="720"/>
        <w:jc w:val="both"/>
        <w:textAlignment w:val="baseline"/>
        <w:rPr>
          <w:rFonts w:asciiTheme="minorHAnsi" w:hAnsiTheme="minorHAnsi" w:cstheme="minorHAnsi"/>
          <w:b/>
          <w:color w:val="000000" w:themeColor="text1"/>
          <w:sz w:val="22"/>
          <w:szCs w:val="22"/>
          <w:u w:val="single"/>
        </w:rPr>
      </w:pPr>
    </w:p>
    <w:p w:rsidR="00AA18CE" w:rsidRDefault="00AA18CE" w:rsidP="002F1C37">
      <w:pPr>
        <w:pStyle w:val="NormalWeb"/>
        <w:shd w:val="clear" w:color="auto" w:fill="FFFFFF"/>
        <w:spacing w:before="0" w:beforeAutospacing="0" w:after="0" w:afterAutospacing="0" w:line="244" w:lineRule="atLeast"/>
        <w:ind w:left="720"/>
        <w:jc w:val="both"/>
        <w:textAlignment w:val="baseline"/>
        <w:rPr>
          <w:rFonts w:asciiTheme="minorHAnsi" w:hAnsiTheme="minorHAnsi" w:cstheme="minorHAnsi"/>
          <w:b/>
          <w:color w:val="000000" w:themeColor="text1"/>
          <w:sz w:val="22"/>
          <w:szCs w:val="22"/>
          <w:u w:val="single"/>
        </w:rPr>
      </w:pPr>
    </w:p>
    <w:p w:rsidR="00AA18CE" w:rsidRPr="00AA18CE" w:rsidRDefault="00AA18CE" w:rsidP="002F1C37">
      <w:pPr>
        <w:pStyle w:val="NormalWeb"/>
        <w:shd w:val="clear" w:color="auto" w:fill="FFFFFF"/>
        <w:spacing w:before="0" w:beforeAutospacing="0" w:after="0" w:afterAutospacing="0" w:line="244" w:lineRule="atLeast"/>
        <w:ind w:left="720"/>
        <w:jc w:val="both"/>
        <w:textAlignment w:val="baseline"/>
        <w:rPr>
          <w:rFonts w:asciiTheme="minorHAnsi" w:hAnsiTheme="minorHAnsi" w:cstheme="minorHAnsi"/>
          <w:b/>
          <w:color w:val="000000" w:themeColor="text1"/>
          <w:sz w:val="22"/>
          <w:szCs w:val="22"/>
          <w:u w:val="single"/>
        </w:rPr>
      </w:pPr>
    </w:p>
    <w:p w:rsidR="002F1C37" w:rsidRPr="00AA18CE" w:rsidRDefault="002F1C37" w:rsidP="00F94575">
      <w:pPr>
        <w:pStyle w:val="NormalWeb"/>
        <w:shd w:val="clear" w:color="auto" w:fill="FFFFFF"/>
        <w:spacing w:before="0" w:beforeAutospacing="0" w:after="0" w:afterAutospacing="0" w:line="244" w:lineRule="atLeast"/>
        <w:ind w:left="720"/>
        <w:jc w:val="center"/>
        <w:textAlignment w:val="baseline"/>
        <w:rPr>
          <w:rFonts w:asciiTheme="minorHAnsi" w:hAnsiTheme="minorHAnsi" w:cstheme="minorHAnsi"/>
          <w:b/>
          <w:color w:val="000000" w:themeColor="text1"/>
          <w:sz w:val="22"/>
          <w:szCs w:val="22"/>
          <w:u w:val="single"/>
        </w:rPr>
      </w:pPr>
      <w:r w:rsidRPr="00AA18CE">
        <w:rPr>
          <w:rFonts w:asciiTheme="minorHAnsi" w:hAnsiTheme="minorHAnsi" w:cstheme="minorHAnsi"/>
          <w:b/>
          <w:color w:val="000000" w:themeColor="text1"/>
          <w:sz w:val="22"/>
          <w:szCs w:val="22"/>
          <w:u w:val="single"/>
        </w:rPr>
        <w:t>CONSIDERACIONES GENERALES</w:t>
      </w:r>
    </w:p>
    <w:p w:rsidR="002F1C37" w:rsidRPr="00AA18CE" w:rsidRDefault="002F1C37" w:rsidP="002F1C37">
      <w:pPr>
        <w:pStyle w:val="yiv961365194msonormal"/>
        <w:numPr>
          <w:ilvl w:val="0"/>
          <w:numId w:val="5"/>
        </w:numPr>
        <w:ind w:left="360"/>
        <w:jc w:val="both"/>
        <w:rPr>
          <w:rFonts w:asciiTheme="minorHAnsi" w:hAnsiTheme="minorHAnsi" w:cstheme="minorHAnsi"/>
          <w:color w:val="000000" w:themeColor="text1"/>
          <w:sz w:val="22"/>
          <w:szCs w:val="22"/>
          <w:lang w:val="es-ES_tradnl"/>
        </w:rPr>
      </w:pPr>
      <w:r w:rsidRPr="00AA18CE">
        <w:rPr>
          <w:rFonts w:asciiTheme="minorHAnsi" w:hAnsiTheme="minorHAnsi" w:cstheme="minorHAnsi"/>
          <w:color w:val="000000" w:themeColor="text1"/>
          <w:sz w:val="22"/>
          <w:szCs w:val="22"/>
          <w:lang w:val="es-ES_tradnl"/>
        </w:rPr>
        <w:lastRenderedPageBreak/>
        <w:t>Para la verificación de la documentación del factor experiencia, NO se aceptarán documentos, tales como, contratos, acciones de personal, certificados que no posean las fechas de ingreso y salida o que no se describa el tiempo efectivamente la</w:t>
      </w:r>
      <w:r w:rsidR="004B5F37">
        <w:rPr>
          <w:rFonts w:asciiTheme="minorHAnsi" w:hAnsiTheme="minorHAnsi" w:cstheme="minorHAnsi"/>
          <w:color w:val="000000" w:themeColor="text1"/>
          <w:sz w:val="22"/>
          <w:szCs w:val="22"/>
          <w:lang w:val="es-ES_tradnl"/>
        </w:rPr>
        <w:t xml:space="preserve">borado, y que no estén en hojas </w:t>
      </w:r>
      <w:proofErr w:type="spellStart"/>
      <w:r w:rsidRPr="00AA18CE">
        <w:rPr>
          <w:rFonts w:asciiTheme="minorHAnsi" w:hAnsiTheme="minorHAnsi" w:cstheme="minorHAnsi"/>
          <w:color w:val="000000" w:themeColor="text1"/>
          <w:sz w:val="22"/>
          <w:szCs w:val="22"/>
          <w:lang w:val="es-ES_tradnl"/>
        </w:rPr>
        <w:t>membretadas</w:t>
      </w:r>
      <w:proofErr w:type="spellEnd"/>
      <w:r w:rsidRPr="00AA18CE">
        <w:rPr>
          <w:rFonts w:asciiTheme="minorHAnsi" w:hAnsiTheme="minorHAnsi" w:cstheme="minorHAnsi"/>
          <w:color w:val="000000" w:themeColor="text1"/>
          <w:sz w:val="22"/>
          <w:szCs w:val="22"/>
          <w:lang w:val="es-ES_tradnl"/>
        </w:rPr>
        <w:t xml:space="preserve"> de la correspondiente institución o empresa.</w:t>
      </w:r>
    </w:p>
    <w:p w:rsidR="002F1C37" w:rsidRPr="00AA18CE" w:rsidRDefault="002F1C37" w:rsidP="002F1C37">
      <w:pPr>
        <w:pStyle w:val="yiv961365194msonormal"/>
        <w:numPr>
          <w:ilvl w:val="0"/>
          <w:numId w:val="5"/>
        </w:numPr>
        <w:ind w:left="360"/>
        <w:jc w:val="both"/>
        <w:rPr>
          <w:rFonts w:asciiTheme="minorHAnsi" w:hAnsiTheme="minorHAnsi" w:cstheme="minorHAnsi"/>
          <w:color w:val="000000" w:themeColor="text1"/>
          <w:sz w:val="22"/>
          <w:szCs w:val="22"/>
          <w:lang w:val="es-ES_tradnl"/>
        </w:rPr>
      </w:pPr>
      <w:r w:rsidRPr="00AA18CE">
        <w:rPr>
          <w:rFonts w:asciiTheme="minorHAnsi" w:hAnsiTheme="minorHAnsi" w:cstheme="minorHAnsi"/>
          <w:color w:val="000000" w:themeColor="text1"/>
          <w:sz w:val="22"/>
          <w:szCs w:val="22"/>
          <w:lang w:val="es-ES_tradnl"/>
        </w:rPr>
        <w:t xml:space="preserve">Cuando el postulante según los requisitos del puesto requiera demostrar el tiempo de experiencia sin relación de dependencia (Servicios Profesionales) deberá presentar la declaración de impuesto a la renta de personas naturales presentada al Servicio de Rentas Internas. </w:t>
      </w:r>
    </w:p>
    <w:p w:rsidR="002F1C37" w:rsidRPr="00AA18CE" w:rsidRDefault="002F1C37" w:rsidP="002F1C37">
      <w:pPr>
        <w:pStyle w:val="yiv961365194msonormal"/>
        <w:numPr>
          <w:ilvl w:val="0"/>
          <w:numId w:val="5"/>
        </w:numPr>
        <w:ind w:left="360"/>
        <w:jc w:val="both"/>
        <w:rPr>
          <w:rFonts w:asciiTheme="minorHAnsi" w:hAnsiTheme="minorHAnsi" w:cstheme="minorHAnsi"/>
          <w:color w:val="000000" w:themeColor="text1"/>
          <w:sz w:val="22"/>
          <w:szCs w:val="22"/>
          <w:lang w:val="es-ES_tradnl"/>
        </w:rPr>
      </w:pPr>
      <w:r w:rsidRPr="00AA18CE">
        <w:rPr>
          <w:rFonts w:asciiTheme="minorHAnsi" w:hAnsiTheme="minorHAnsi" w:cstheme="minorHAnsi"/>
          <w:color w:val="000000" w:themeColor="text1"/>
          <w:sz w:val="22"/>
          <w:szCs w:val="22"/>
          <w:lang w:val="es-ES_tradnl"/>
        </w:rPr>
        <w:t>Los datos que no coincidan con los documentos presentados ni con los requerimientos del puesto, no serán considerados dentro del proceso.</w:t>
      </w:r>
    </w:p>
    <w:p w:rsidR="002F1C37" w:rsidRPr="00AA18CE" w:rsidRDefault="002F1C37" w:rsidP="002F1C37">
      <w:pPr>
        <w:pStyle w:val="yiv961365194msonormal"/>
        <w:numPr>
          <w:ilvl w:val="0"/>
          <w:numId w:val="5"/>
        </w:numPr>
        <w:ind w:left="360"/>
        <w:jc w:val="both"/>
        <w:rPr>
          <w:rFonts w:asciiTheme="minorHAnsi" w:hAnsiTheme="minorHAnsi" w:cstheme="minorHAnsi"/>
          <w:color w:val="000000" w:themeColor="text1"/>
          <w:sz w:val="22"/>
          <w:szCs w:val="22"/>
          <w:lang w:val="es-ES_tradnl"/>
        </w:rPr>
      </w:pPr>
      <w:r w:rsidRPr="00AA18CE">
        <w:rPr>
          <w:rFonts w:asciiTheme="minorHAnsi" w:hAnsiTheme="minorHAnsi" w:cstheme="minorHAnsi"/>
          <w:color w:val="000000" w:themeColor="text1"/>
          <w:sz w:val="22"/>
          <w:szCs w:val="22"/>
          <w:lang w:val="es-ES_tradnl"/>
        </w:rPr>
        <w:t>Los documentos personales, de instrucción formal y de experiencia presentados por los aspirantes en las carpetas, deben ser claros y legibles, en caso de no cumplir con esta condición, estos d</w:t>
      </w:r>
      <w:r w:rsidR="00BB16EA" w:rsidRPr="00AA18CE">
        <w:rPr>
          <w:rFonts w:asciiTheme="minorHAnsi" w:hAnsiTheme="minorHAnsi" w:cstheme="minorHAnsi"/>
          <w:color w:val="000000" w:themeColor="text1"/>
          <w:sz w:val="22"/>
          <w:szCs w:val="22"/>
          <w:lang w:val="es-ES_tradnl"/>
        </w:rPr>
        <w:t>ocumentos no serán considerados.</w:t>
      </w:r>
    </w:p>
    <w:p w:rsidR="002F1C37" w:rsidRPr="00AA18CE" w:rsidRDefault="002F1C37" w:rsidP="002F1C37">
      <w:pPr>
        <w:pStyle w:val="yiv961365194msonormal"/>
        <w:numPr>
          <w:ilvl w:val="0"/>
          <w:numId w:val="5"/>
        </w:numPr>
        <w:ind w:left="360"/>
        <w:jc w:val="both"/>
        <w:rPr>
          <w:rFonts w:asciiTheme="minorHAnsi" w:hAnsiTheme="minorHAnsi" w:cstheme="minorHAnsi"/>
          <w:color w:val="000000" w:themeColor="text1"/>
          <w:sz w:val="22"/>
          <w:szCs w:val="22"/>
          <w:lang w:val="es-ES_tradnl"/>
        </w:rPr>
      </w:pPr>
      <w:r w:rsidRPr="00AA18CE">
        <w:rPr>
          <w:rFonts w:asciiTheme="minorHAnsi" w:hAnsiTheme="minorHAnsi" w:cstheme="minorHAnsi"/>
          <w:color w:val="000000" w:themeColor="text1"/>
          <w:sz w:val="22"/>
          <w:szCs w:val="22"/>
          <w:lang w:val="es-ES_tradnl"/>
        </w:rPr>
        <w:t xml:space="preserve">Una vez que se haya concluido con el plazo de recepción de documentos, bajo ninguna circunstancia se podrá receptar documentación alguna. </w:t>
      </w:r>
    </w:p>
    <w:p w:rsidR="002F1C37" w:rsidRPr="00AA18CE" w:rsidRDefault="002F1C37" w:rsidP="002F1C37">
      <w:pPr>
        <w:pStyle w:val="yiv961365194msonormal"/>
        <w:numPr>
          <w:ilvl w:val="0"/>
          <w:numId w:val="5"/>
        </w:numPr>
        <w:ind w:left="360"/>
        <w:jc w:val="both"/>
        <w:rPr>
          <w:rFonts w:asciiTheme="minorHAnsi" w:hAnsiTheme="minorHAnsi" w:cstheme="minorHAnsi"/>
          <w:color w:val="000000" w:themeColor="text1"/>
          <w:sz w:val="22"/>
          <w:szCs w:val="22"/>
          <w:lang w:val="es-ES_tradnl"/>
        </w:rPr>
      </w:pPr>
      <w:r w:rsidRPr="00AA18CE">
        <w:rPr>
          <w:rFonts w:asciiTheme="minorHAnsi" w:hAnsiTheme="minorHAnsi" w:cstheme="minorHAnsi"/>
          <w:color w:val="000000" w:themeColor="text1"/>
          <w:sz w:val="22"/>
          <w:szCs w:val="22"/>
          <w:lang w:val="es-ES_tradnl"/>
        </w:rPr>
        <w:t xml:space="preserve">En el caso de presunción de adulteración o falsificación de documentos por cualquier participante, la Dirección de </w:t>
      </w:r>
      <w:r w:rsidR="00CF6D67" w:rsidRPr="00AA18CE">
        <w:rPr>
          <w:rFonts w:asciiTheme="minorHAnsi" w:hAnsiTheme="minorHAnsi" w:cstheme="minorHAnsi"/>
          <w:color w:val="000000" w:themeColor="text1"/>
          <w:sz w:val="22"/>
          <w:szCs w:val="22"/>
          <w:lang w:val="es-ES_tradnl"/>
        </w:rPr>
        <w:t xml:space="preserve">Administración de Recursos </w:t>
      </w:r>
      <w:r w:rsidRPr="00AA18CE">
        <w:rPr>
          <w:rFonts w:asciiTheme="minorHAnsi" w:hAnsiTheme="minorHAnsi" w:cstheme="minorHAnsi"/>
          <w:color w:val="000000" w:themeColor="text1"/>
          <w:sz w:val="22"/>
          <w:szCs w:val="22"/>
          <w:lang w:val="es-ES_tradnl"/>
        </w:rPr>
        <w:t>Humano</w:t>
      </w:r>
      <w:r w:rsidR="00CF6D67" w:rsidRPr="00AA18CE">
        <w:rPr>
          <w:rFonts w:asciiTheme="minorHAnsi" w:hAnsiTheme="minorHAnsi" w:cstheme="minorHAnsi"/>
          <w:color w:val="000000" w:themeColor="text1"/>
          <w:sz w:val="22"/>
          <w:szCs w:val="22"/>
          <w:lang w:val="es-ES_tradnl"/>
        </w:rPr>
        <w:t>s</w:t>
      </w:r>
      <w:r w:rsidRPr="00AA18CE">
        <w:rPr>
          <w:rFonts w:asciiTheme="minorHAnsi" w:hAnsiTheme="minorHAnsi" w:cstheme="minorHAnsi"/>
          <w:color w:val="000000" w:themeColor="text1"/>
          <w:sz w:val="22"/>
          <w:szCs w:val="22"/>
          <w:lang w:val="es-ES_tradnl"/>
        </w:rPr>
        <w:t>, comunicará a la Máxima Autoridad, quien con la respectiva docum</w:t>
      </w:r>
      <w:r w:rsidR="00CF6D67" w:rsidRPr="00AA18CE">
        <w:rPr>
          <w:rFonts w:asciiTheme="minorHAnsi" w:hAnsiTheme="minorHAnsi" w:cstheme="minorHAnsi"/>
          <w:color w:val="000000" w:themeColor="text1"/>
          <w:sz w:val="22"/>
          <w:szCs w:val="22"/>
          <w:lang w:val="es-ES_tradnl"/>
        </w:rPr>
        <w:t>entación pondrá en conocimiento</w:t>
      </w:r>
      <w:r w:rsidRPr="00AA18CE">
        <w:rPr>
          <w:rFonts w:asciiTheme="minorHAnsi" w:hAnsiTheme="minorHAnsi" w:cstheme="minorHAnsi"/>
          <w:color w:val="000000" w:themeColor="text1"/>
          <w:sz w:val="22"/>
          <w:szCs w:val="22"/>
          <w:lang w:val="es-ES_tradnl"/>
        </w:rPr>
        <w:t xml:space="preserve"> a los Organismo Competentes.</w:t>
      </w:r>
    </w:p>
    <w:p w:rsidR="002F1C37" w:rsidRPr="00AA18CE" w:rsidRDefault="002F1C37" w:rsidP="002F1C37">
      <w:pPr>
        <w:pStyle w:val="yiv961365194msonormal"/>
        <w:numPr>
          <w:ilvl w:val="0"/>
          <w:numId w:val="5"/>
        </w:numPr>
        <w:ind w:left="360"/>
        <w:jc w:val="both"/>
        <w:rPr>
          <w:rFonts w:asciiTheme="minorHAnsi" w:hAnsiTheme="minorHAnsi" w:cstheme="minorHAnsi"/>
          <w:color w:val="000000" w:themeColor="text1"/>
          <w:lang w:val="es-EC"/>
        </w:rPr>
      </w:pPr>
      <w:r w:rsidRPr="00AA18CE">
        <w:rPr>
          <w:rFonts w:asciiTheme="minorHAnsi" w:hAnsiTheme="minorHAnsi" w:cstheme="minorHAnsi"/>
          <w:color w:val="000000" w:themeColor="text1"/>
          <w:sz w:val="22"/>
          <w:szCs w:val="22"/>
          <w:lang w:val="es-ES_tradnl"/>
        </w:rPr>
        <w:t>Los certificados de trabajo que NO coincidan con los datos registrados en la “Hoja de vida” consignada en el sistema socio empleo el momento de la postulación, no serán considerados para la validación</w:t>
      </w:r>
      <w:r w:rsidRPr="00AA18CE">
        <w:rPr>
          <w:rFonts w:asciiTheme="minorHAnsi" w:hAnsiTheme="minorHAnsi" w:cstheme="minorHAnsi"/>
          <w:color w:val="000000" w:themeColor="text1"/>
          <w:lang w:val="es-EC"/>
        </w:rPr>
        <w:t>.</w:t>
      </w:r>
    </w:p>
    <w:p w:rsidR="002F1C37" w:rsidRPr="00AA18CE" w:rsidRDefault="002F1C37" w:rsidP="002F1C37">
      <w:pPr>
        <w:pStyle w:val="yiv961365194msonormal"/>
        <w:numPr>
          <w:ilvl w:val="0"/>
          <w:numId w:val="5"/>
        </w:numPr>
        <w:ind w:left="360"/>
        <w:jc w:val="both"/>
        <w:rPr>
          <w:rFonts w:asciiTheme="minorHAnsi" w:hAnsiTheme="minorHAnsi" w:cstheme="minorHAnsi"/>
          <w:color w:val="000000" w:themeColor="text1"/>
          <w:lang w:val="es-EC"/>
        </w:rPr>
      </w:pPr>
      <w:r w:rsidRPr="00AA18CE">
        <w:rPr>
          <w:rFonts w:asciiTheme="minorHAnsi" w:hAnsiTheme="minorHAnsi" w:cstheme="minorHAnsi"/>
          <w:color w:val="000000" w:themeColor="text1"/>
          <w:sz w:val="22"/>
          <w:szCs w:val="22"/>
        </w:rPr>
        <w:t xml:space="preserve">Los aspirantes que solo hayan registrado la información en la </w:t>
      </w:r>
      <w:r w:rsidRPr="00AA18CE">
        <w:rPr>
          <w:rFonts w:asciiTheme="minorHAnsi" w:hAnsiTheme="minorHAnsi" w:cstheme="minorHAnsi"/>
          <w:color w:val="000000" w:themeColor="text1"/>
          <w:sz w:val="22"/>
          <w:szCs w:val="22"/>
          <w:lang w:val="es-EC"/>
        </w:rPr>
        <w:t xml:space="preserve">“Hoja de Vida”, </w:t>
      </w:r>
      <w:r w:rsidRPr="00AA18CE">
        <w:rPr>
          <w:rFonts w:asciiTheme="minorHAnsi" w:hAnsiTheme="minorHAnsi" w:cstheme="minorHAnsi"/>
          <w:color w:val="000000" w:themeColor="text1"/>
          <w:sz w:val="22"/>
          <w:szCs w:val="22"/>
        </w:rPr>
        <w:t>y no presenten físicamente la documentación no serán considerados en el proceso.</w:t>
      </w:r>
    </w:p>
    <w:p w:rsidR="002F1C37" w:rsidRPr="00AA18CE" w:rsidRDefault="002F1C37" w:rsidP="002F1C37">
      <w:pPr>
        <w:pStyle w:val="yiv961365194msonormal"/>
        <w:jc w:val="center"/>
        <w:rPr>
          <w:rFonts w:asciiTheme="minorHAnsi" w:hAnsiTheme="minorHAnsi" w:cstheme="minorHAnsi"/>
          <w:color w:val="000000" w:themeColor="text1"/>
          <w:sz w:val="22"/>
          <w:szCs w:val="22"/>
        </w:rPr>
      </w:pPr>
      <w:r w:rsidRPr="00AA18CE">
        <w:rPr>
          <w:rFonts w:asciiTheme="minorHAnsi" w:hAnsiTheme="minorHAnsi" w:cstheme="minorHAnsi"/>
          <w:b/>
          <w:bCs/>
          <w:color w:val="000000" w:themeColor="text1"/>
          <w:sz w:val="22"/>
          <w:szCs w:val="22"/>
          <w:lang w:val="es-ES"/>
        </w:rPr>
        <w:t>Atentamente,</w:t>
      </w:r>
    </w:p>
    <w:p w:rsidR="002F1C37" w:rsidRPr="00AA18CE" w:rsidRDefault="002F1C37" w:rsidP="003C5A42">
      <w:pPr>
        <w:pStyle w:val="yiv961365194msonormal"/>
        <w:spacing w:before="0" w:beforeAutospacing="0" w:after="0" w:afterAutospacing="0"/>
        <w:jc w:val="center"/>
        <w:rPr>
          <w:rFonts w:asciiTheme="minorHAnsi" w:hAnsiTheme="minorHAnsi" w:cstheme="minorHAnsi"/>
          <w:b/>
          <w:bCs/>
          <w:color w:val="000000" w:themeColor="text1"/>
          <w:sz w:val="22"/>
          <w:szCs w:val="22"/>
          <w:lang w:val="es-ES"/>
        </w:rPr>
      </w:pPr>
      <w:r w:rsidRPr="00AA18CE">
        <w:rPr>
          <w:rFonts w:asciiTheme="minorHAnsi" w:hAnsiTheme="minorHAnsi" w:cstheme="minorHAnsi"/>
          <w:b/>
          <w:bCs/>
          <w:color w:val="000000" w:themeColor="text1"/>
          <w:sz w:val="22"/>
          <w:szCs w:val="22"/>
          <w:lang w:val="es-ES"/>
        </w:rPr>
        <w:t xml:space="preserve">Dirección </w:t>
      </w:r>
      <w:r w:rsidR="00307C5A" w:rsidRPr="00AA18CE">
        <w:rPr>
          <w:rFonts w:asciiTheme="minorHAnsi" w:hAnsiTheme="minorHAnsi" w:cstheme="minorHAnsi"/>
          <w:b/>
          <w:bCs/>
          <w:color w:val="000000" w:themeColor="text1"/>
          <w:sz w:val="22"/>
          <w:szCs w:val="22"/>
          <w:lang w:val="es-ES"/>
        </w:rPr>
        <w:t>Administrativa Financiera</w:t>
      </w:r>
    </w:p>
    <w:p w:rsidR="003C5A42" w:rsidRPr="00AA18CE" w:rsidRDefault="003C5A42" w:rsidP="003C5A42">
      <w:pPr>
        <w:pStyle w:val="yiv961365194msonormal"/>
        <w:spacing w:before="0" w:beforeAutospacing="0" w:after="0" w:afterAutospacing="0"/>
        <w:jc w:val="center"/>
        <w:rPr>
          <w:rFonts w:asciiTheme="minorHAnsi" w:hAnsiTheme="minorHAnsi" w:cstheme="minorHAnsi"/>
          <w:color w:val="000000" w:themeColor="text1"/>
          <w:sz w:val="22"/>
          <w:szCs w:val="22"/>
        </w:rPr>
      </w:pPr>
      <w:r w:rsidRPr="00AA18CE">
        <w:rPr>
          <w:rFonts w:asciiTheme="minorHAnsi" w:hAnsiTheme="minorHAnsi" w:cstheme="minorHAnsi"/>
          <w:b/>
          <w:bCs/>
          <w:color w:val="000000" w:themeColor="text1"/>
          <w:sz w:val="22"/>
          <w:szCs w:val="22"/>
          <w:lang w:val="es-ES"/>
        </w:rPr>
        <w:t>Delegación Nro. ARCA-DE-2014-006</w:t>
      </w:r>
    </w:p>
    <w:p w:rsidR="002F1C37" w:rsidRPr="00AA18CE" w:rsidRDefault="002F1C37" w:rsidP="003C5A42">
      <w:pPr>
        <w:spacing w:after="0"/>
        <w:rPr>
          <w:rFonts w:cstheme="minorHAnsi"/>
          <w:color w:val="000000" w:themeColor="text1"/>
          <w:lang w:val="es-MX"/>
        </w:rPr>
      </w:pPr>
    </w:p>
    <w:p w:rsidR="002F1C37" w:rsidRPr="00AA18CE" w:rsidRDefault="002F1C37" w:rsidP="002F1C37">
      <w:pPr>
        <w:rPr>
          <w:rFonts w:cstheme="minorHAnsi"/>
          <w:color w:val="000000" w:themeColor="text1"/>
        </w:rPr>
      </w:pPr>
    </w:p>
    <w:p w:rsidR="00944253" w:rsidRPr="00AA18CE" w:rsidRDefault="001278A6" w:rsidP="002F1C37">
      <w:pPr>
        <w:rPr>
          <w:rFonts w:cstheme="minorHAnsi"/>
          <w:b/>
        </w:rPr>
      </w:pPr>
      <w:r w:rsidRPr="00AA18CE">
        <w:rPr>
          <w:rFonts w:cstheme="minorHAnsi"/>
        </w:rPr>
        <w:t xml:space="preserve"> </w:t>
      </w:r>
    </w:p>
    <w:p w:rsidR="007B544D" w:rsidRPr="00AA18CE" w:rsidRDefault="007B544D">
      <w:pPr>
        <w:rPr>
          <w:rFonts w:cstheme="minorHAnsi"/>
          <w:b/>
        </w:rPr>
      </w:pPr>
    </w:p>
    <w:p w:rsidR="007B544D" w:rsidRPr="00AA18CE" w:rsidRDefault="007B544D">
      <w:pPr>
        <w:rPr>
          <w:rFonts w:cstheme="minorHAnsi"/>
          <w:b/>
        </w:rPr>
      </w:pPr>
    </w:p>
    <w:p w:rsidR="00C4449C" w:rsidRPr="00AA18CE" w:rsidRDefault="009625F5">
      <w:pPr>
        <w:rPr>
          <w:rFonts w:cstheme="minorHAnsi"/>
        </w:rPr>
      </w:pPr>
      <w:r w:rsidRPr="00AA18CE">
        <w:rPr>
          <w:rFonts w:cstheme="minorHAnsi"/>
        </w:rPr>
        <w:t xml:space="preserve"> </w:t>
      </w:r>
      <w:r w:rsidR="00390A62" w:rsidRPr="00AA18CE">
        <w:rPr>
          <w:rFonts w:cstheme="minorHAnsi"/>
        </w:rPr>
        <w:t> </w:t>
      </w:r>
    </w:p>
    <w:sectPr w:rsidR="00C4449C" w:rsidRPr="00AA18CE" w:rsidSect="00D35D50">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883" w:rsidRDefault="00701883" w:rsidP="003C7EB3">
      <w:pPr>
        <w:spacing w:after="0" w:line="240" w:lineRule="auto"/>
      </w:pPr>
      <w:r>
        <w:separator/>
      </w:r>
    </w:p>
  </w:endnote>
  <w:endnote w:type="continuationSeparator" w:id="0">
    <w:p w:rsidR="00701883" w:rsidRDefault="00701883" w:rsidP="003C7E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0"/>
    <w:family w:val="auto"/>
    <w:pitch w:val="variable"/>
    <w:sig w:usb0="800000EB" w:usb1="380160EA" w:usb2="144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883" w:rsidRDefault="00701883" w:rsidP="003C7EB3">
      <w:pPr>
        <w:spacing w:after="0" w:line="240" w:lineRule="auto"/>
      </w:pPr>
      <w:r>
        <w:separator/>
      </w:r>
    </w:p>
  </w:footnote>
  <w:footnote w:type="continuationSeparator" w:id="0">
    <w:p w:rsidR="00701883" w:rsidRDefault="00701883" w:rsidP="003C7E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F37" w:rsidRDefault="004B5F37">
    <w:pPr>
      <w:pStyle w:val="Encabezado"/>
    </w:pPr>
  </w:p>
  <w:p w:rsidR="004B5F37" w:rsidRDefault="004B5F37">
    <w:pPr>
      <w:pStyle w:val="Encabezado"/>
    </w:pPr>
  </w:p>
  <w:p w:rsidR="004B5F37" w:rsidRDefault="004B5F37">
    <w:pPr>
      <w:pStyle w:val="Encabezado"/>
    </w:pPr>
    <w:r>
      <w:rPr>
        <w:noProof/>
        <w:lang w:eastAsia="es-EC"/>
      </w:rPr>
      <w:drawing>
        <wp:anchor distT="0" distB="0" distL="114300" distR="114300" simplePos="0" relativeHeight="251659264" behindDoc="1" locked="0" layoutInCell="1" allowOverlap="1">
          <wp:simplePos x="0" y="0"/>
          <wp:positionH relativeFrom="column">
            <wp:posOffset>5006340</wp:posOffset>
          </wp:positionH>
          <wp:positionV relativeFrom="paragraph">
            <wp:posOffset>66675</wp:posOffset>
          </wp:positionV>
          <wp:extent cx="566420" cy="466725"/>
          <wp:effectExtent l="19050" t="0" r="5080" b="0"/>
          <wp:wrapThrough wrapText="bothSides">
            <wp:wrapPolygon edited="0">
              <wp:start x="-726" y="0"/>
              <wp:lineTo x="-726" y="21159"/>
              <wp:lineTo x="21794" y="21159"/>
              <wp:lineTo x="21794" y="0"/>
              <wp:lineTo x="-726" y="0"/>
            </wp:wrapPolygon>
          </wp:wrapThrough>
          <wp:docPr id="2" name="Imagen 6" descr="logoult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ultimo"/>
                  <pic:cNvPicPr>
                    <a:picLocks noChangeAspect="1" noChangeArrowheads="1"/>
                  </pic:cNvPicPr>
                </pic:nvPicPr>
                <pic:blipFill>
                  <a:blip r:embed="rId1"/>
                  <a:srcRect/>
                  <a:stretch>
                    <a:fillRect/>
                  </a:stretch>
                </pic:blipFill>
                <pic:spPr bwMode="auto">
                  <a:xfrm>
                    <a:off x="0" y="0"/>
                    <a:ext cx="566420" cy="466725"/>
                  </a:xfrm>
                  <a:prstGeom prst="rect">
                    <a:avLst/>
                  </a:prstGeom>
                  <a:noFill/>
                  <a:ln w="9525">
                    <a:noFill/>
                    <a:miter lim="800000"/>
                    <a:headEnd/>
                    <a:tailEnd/>
                  </a:ln>
                </pic:spPr>
              </pic:pic>
            </a:graphicData>
          </a:graphic>
        </wp:anchor>
      </w:drawing>
    </w:r>
    <w:r>
      <w:rPr>
        <w:noProof/>
        <w:lang w:eastAsia="es-EC"/>
      </w:rPr>
      <w:drawing>
        <wp:anchor distT="0" distB="0" distL="114300" distR="114300" simplePos="0" relativeHeight="251658240" behindDoc="1" locked="0" layoutInCell="1" allowOverlap="1">
          <wp:simplePos x="0" y="0"/>
          <wp:positionH relativeFrom="column">
            <wp:posOffset>-194310</wp:posOffset>
          </wp:positionH>
          <wp:positionV relativeFrom="paragraph">
            <wp:posOffset>0</wp:posOffset>
          </wp:positionV>
          <wp:extent cx="1939925" cy="647700"/>
          <wp:effectExtent l="19050" t="0" r="3175" b="0"/>
          <wp:wrapTight wrapText="bothSides">
            <wp:wrapPolygon edited="0">
              <wp:start x="-212" y="0"/>
              <wp:lineTo x="-212" y="20965"/>
              <wp:lineTo x="21635" y="20965"/>
              <wp:lineTo x="21635" y="0"/>
              <wp:lineTo x="-212" y="0"/>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srcRect/>
                  <a:stretch>
                    <a:fillRect/>
                  </a:stretch>
                </pic:blipFill>
                <pic:spPr bwMode="auto">
                  <a:xfrm>
                    <a:off x="0" y="0"/>
                    <a:ext cx="1939925" cy="647700"/>
                  </a:xfrm>
                  <a:prstGeom prst="rect">
                    <a:avLst/>
                  </a:prstGeom>
                  <a:noFill/>
                  <a:ln w="9525">
                    <a:noFill/>
                    <a:miter lim="800000"/>
                    <a:headEnd/>
                    <a:tailEnd/>
                  </a:ln>
                </pic:spPr>
              </pic:pic>
            </a:graphicData>
          </a:graphic>
        </wp:anchor>
      </w:drawing>
    </w:r>
  </w:p>
  <w:p w:rsidR="004B5F37" w:rsidRDefault="004B5F37">
    <w:pPr>
      <w:pStyle w:val="Encabezado"/>
    </w:pPr>
  </w:p>
  <w:p w:rsidR="004B5F37" w:rsidRDefault="004B5F37">
    <w:pPr>
      <w:pStyle w:val="Encabezado"/>
    </w:pPr>
  </w:p>
  <w:p w:rsidR="004B5F37" w:rsidRDefault="004B5F37">
    <w:pPr>
      <w:pStyle w:val="Encabezado"/>
    </w:pPr>
  </w:p>
  <w:p w:rsidR="004B5F37" w:rsidRDefault="004B5F3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3D58"/>
    <w:multiLevelType w:val="hybridMultilevel"/>
    <w:tmpl w:val="239EE22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0DE945E6"/>
    <w:multiLevelType w:val="hybridMultilevel"/>
    <w:tmpl w:val="904428A6"/>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1F6A51EE"/>
    <w:multiLevelType w:val="hybridMultilevel"/>
    <w:tmpl w:val="A97C825A"/>
    <w:lvl w:ilvl="0" w:tplc="300A0005">
      <w:start w:val="1"/>
      <w:numFmt w:val="bullet"/>
      <w:lvlText w:val=""/>
      <w:lvlJc w:val="left"/>
      <w:pPr>
        <w:ind w:left="750" w:hanging="360"/>
      </w:pPr>
      <w:rPr>
        <w:rFonts w:ascii="Wingdings" w:hAnsi="Wingdings" w:hint="default"/>
      </w:rPr>
    </w:lvl>
    <w:lvl w:ilvl="1" w:tplc="300A0003">
      <w:start w:val="1"/>
      <w:numFmt w:val="bullet"/>
      <w:lvlText w:val="o"/>
      <w:lvlJc w:val="left"/>
      <w:pPr>
        <w:ind w:left="1470" w:hanging="360"/>
      </w:pPr>
      <w:rPr>
        <w:rFonts w:ascii="Courier New" w:hAnsi="Courier New" w:cs="Courier New" w:hint="default"/>
      </w:rPr>
    </w:lvl>
    <w:lvl w:ilvl="2" w:tplc="300A0005" w:tentative="1">
      <w:start w:val="1"/>
      <w:numFmt w:val="bullet"/>
      <w:lvlText w:val=""/>
      <w:lvlJc w:val="left"/>
      <w:pPr>
        <w:ind w:left="2190" w:hanging="360"/>
      </w:pPr>
      <w:rPr>
        <w:rFonts w:ascii="Wingdings" w:hAnsi="Wingdings" w:hint="default"/>
      </w:rPr>
    </w:lvl>
    <w:lvl w:ilvl="3" w:tplc="300A0001" w:tentative="1">
      <w:start w:val="1"/>
      <w:numFmt w:val="bullet"/>
      <w:lvlText w:val=""/>
      <w:lvlJc w:val="left"/>
      <w:pPr>
        <w:ind w:left="2910" w:hanging="360"/>
      </w:pPr>
      <w:rPr>
        <w:rFonts w:ascii="Symbol" w:hAnsi="Symbol" w:hint="default"/>
      </w:rPr>
    </w:lvl>
    <w:lvl w:ilvl="4" w:tplc="300A0003" w:tentative="1">
      <w:start w:val="1"/>
      <w:numFmt w:val="bullet"/>
      <w:lvlText w:val="o"/>
      <w:lvlJc w:val="left"/>
      <w:pPr>
        <w:ind w:left="3630" w:hanging="360"/>
      </w:pPr>
      <w:rPr>
        <w:rFonts w:ascii="Courier New" w:hAnsi="Courier New" w:cs="Courier New" w:hint="default"/>
      </w:rPr>
    </w:lvl>
    <w:lvl w:ilvl="5" w:tplc="300A0005" w:tentative="1">
      <w:start w:val="1"/>
      <w:numFmt w:val="bullet"/>
      <w:lvlText w:val=""/>
      <w:lvlJc w:val="left"/>
      <w:pPr>
        <w:ind w:left="4350" w:hanging="360"/>
      </w:pPr>
      <w:rPr>
        <w:rFonts w:ascii="Wingdings" w:hAnsi="Wingdings" w:hint="default"/>
      </w:rPr>
    </w:lvl>
    <w:lvl w:ilvl="6" w:tplc="300A0001" w:tentative="1">
      <w:start w:val="1"/>
      <w:numFmt w:val="bullet"/>
      <w:lvlText w:val=""/>
      <w:lvlJc w:val="left"/>
      <w:pPr>
        <w:ind w:left="5070" w:hanging="360"/>
      </w:pPr>
      <w:rPr>
        <w:rFonts w:ascii="Symbol" w:hAnsi="Symbol" w:hint="default"/>
      </w:rPr>
    </w:lvl>
    <w:lvl w:ilvl="7" w:tplc="300A0003" w:tentative="1">
      <w:start w:val="1"/>
      <w:numFmt w:val="bullet"/>
      <w:lvlText w:val="o"/>
      <w:lvlJc w:val="left"/>
      <w:pPr>
        <w:ind w:left="5790" w:hanging="360"/>
      </w:pPr>
      <w:rPr>
        <w:rFonts w:ascii="Courier New" w:hAnsi="Courier New" w:cs="Courier New" w:hint="default"/>
      </w:rPr>
    </w:lvl>
    <w:lvl w:ilvl="8" w:tplc="300A0005" w:tentative="1">
      <w:start w:val="1"/>
      <w:numFmt w:val="bullet"/>
      <w:lvlText w:val=""/>
      <w:lvlJc w:val="left"/>
      <w:pPr>
        <w:ind w:left="6510" w:hanging="360"/>
      </w:pPr>
      <w:rPr>
        <w:rFonts w:ascii="Wingdings" w:hAnsi="Wingdings" w:hint="default"/>
      </w:rPr>
    </w:lvl>
  </w:abstractNum>
  <w:abstractNum w:abstractNumId="3">
    <w:nsid w:val="22DF6FD3"/>
    <w:multiLevelType w:val="hybridMultilevel"/>
    <w:tmpl w:val="7428833A"/>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3B9C1D76"/>
    <w:multiLevelType w:val="hybridMultilevel"/>
    <w:tmpl w:val="D6EA4C80"/>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42514EEC"/>
    <w:multiLevelType w:val="hybridMultilevel"/>
    <w:tmpl w:val="BCB887AA"/>
    <w:lvl w:ilvl="0" w:tplc="300A0001">
      <w:start w:val="1"/>
      <w:numFmt w:val="bullet"/>
      <w:lvlText w:val=""/>
      <w:lvlJc w:val="left"/>
      <w:pPr>
        <w:ind w:left="750" w:hanging="360"/>
      </w:pPr>
      <w:rPr>
        <w:rFonts w:ascii="Symbol" w:hAnsi="Symbol" w:hint="default"/>
      </w:rPr>
    </w:lvl>
    <w:lvl w:ilvl="1" w:tplc="300A0003">
      <w:start w:val="1"/>
      <w:numFmt w:val="bullet"/>
      <w:lvlText w:val="o"/>
      <w:lvlJc w:val="left"/>
      <w:pPr>
        <w:ind w:left="1470" w:hanging="360"/>
      </w:pPr>
      <w:rPr>
        <w:rFonts w:ascii="Courier New" w:hAnsi="Courier New" w:cs="Courier New" w:hint="default"/>
      </w:rPr>
    </w:lvl>
    <w:lvl w:ilvl="2" w:tplc="300A0005" w:tentative="1">
      <w:start w:val="1"/>
      <w:numFmt w:val="bullet"/>
      <w:lvlText w:val=""/>
      <w:lvlJc w:val="left"/>
      <w:pPr>
        <w:ind w:left="2190" w:hanging="360"/>
      </w:pPr>
      <w:rPr>
        <w:rFonts w:ascii="Wingdings" w:hAnsi="Wingdings" w:hint="default"/>
      </w:rPr>
    </w:lvl>
    <w:lvl w:ilvl="3" w:tplc="300A0001" w:tentative="1">
      <w:start w:val="1"/>
      <w:numFmt w:val="bullet"/>
      <w:lvlText w:val=""/>
      <w:lvlJc w:val="left"/>
      <w:pPr>
        <w:ind w:left="2910" w:hanging="360"/>
      </w:pPr>
      <w:rPr>
        <w:rFonts w:ascii="Symbol" w:hAnsi="Symbol" w:hint="default"/>
      </w:rPr>
    </w:lvl>
    <w:lvl w:ilvl="4" w:tplc="300A0003" w:tentative="1">
      <w:start w:val="1"/>
      <w:numFmt w:val="bullet"/>
      <w:lvlText w:val="o"/>
      <w:lvlJc w:val="left"/>
      <w:pPr>
        <w:ind w:left="3630" w:hanging="360"/>
      </w:pPr>
      <w:rPr>
        <w:rFonts w:ascii="Courier New" w:hAnsi="Courier New" w:cs="Courier New" w:hint="default"/>
      </w:rPr>
    </w:lvl>
    <w:lvl w:ilvl="5" w:tplc="300A0005" w:tentative="1">
      <w:start w:val="1"/>
      <w:numFmt w:val="bullet"/>
      <w:lvlText w:val=""/>
      <w:lvlJc w:val="left"/>
      <w:pPr>
        <w:ind w:left="4350" w:hanging="360"/>
      </w:pPr>
      <w:rPr>
        <w:rFonts w:ascii="Wingdings" w:hAnsi="Wingdings" w:hint="default"/>
      </w:rPr>
    </w:lvl>
    <w:lvl w:ilvl="6" w:tplc="300A0001" w:tentative="1">
      <w:start w:val="1"/>
      <w:numFmt w:val="bullet"/>
      <w:lvlText w:val=""/>
      <w:lvlJc w:val="left"/>
      <w:pPr>
        <w:ind w:left="5070" w:hanging="360"/>
      </w:pPr>
      <w:rPr>
        <w:rFonts w:ascii="Symbol" w:hAnsi="Symbol" w:hint="default"/>
      </w:rPr>
    </w:lvl>
    <w:lvl w:ilvl="7" w:tplc="300A0003" w:tentative="1">
      <w:start w:val="1"/>
      <w:numFmt w:val="bullet"/>
      <w:lvlText w:val="o"/>
      <w:lvlJc w:val="left"/>
      <w:pPr>
        <w:ind w:left="5790" w:hanging="360"/>
      </w:pPr>
      <w:rPr>
        <w:rFonts w:ascii="Courier New" w:hAnsi="Courier New" w:cs="Courier New" w:hint="default"/>
      </w:rPr>
    </w:lvl>
    <w:lvl w:ilvl="8" w:tplc="300A0005" w:tentative="1">
      <w:start w:val="1"/>
      <w:numFmt w:val="bullet"/>
      <w:lvlText w:val=""/>
      <w:lvlJc w:val="left"/>
      <w:pPr>
        <w:ind w:left="6510" w:hanging="360"/>
      </w:pPr>
      <w:rPr>
        <w:rFonts w:ascii="Wingdings" w:hAnsi="Wingdings" w:hint="default"/>
      </w:rPr>
    </w:lvl>
  </w:abstractNum>
  <w:abstractNum w:abstractNumId="6">
    <w:nsid w:val="557C4DC4"/>
    <w:multiLevelType w:val="hybridMultilevel"/>
    <w:tmpl w:val="4E6C18B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59C114D8"/>
    <w:multiLevelType w:val="hybridMultilevel"/>
    <w:tmpl w:val="99C47F0A"/>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8">
    <w:nsid w:val="62E360F5"/>
    <w:multiLevelType w:val="hybridMultilevel"/>
    <w:tmpl w:val="D3C60D74"/>
    <w:lvl w:ilvl="0" w:tplc="300A0005">
      <w:start w:val="1"/>
      <w:numFmt w:val="bullet"/>
      <w:lvlText w:val=""/>
      <w:lvlJc w:val="left"/>
      <w:pPr>
        <w:ind w:left="750" w:hanging="360"/>
      </w:pPr>
      <w:rPr>
        <w:rFonts w:ascii="Wingdings" w:hAnsi="Wingdings" w:hint="default"/>
      </w:rPr>
    </w:lvl>
    <w:lvl w:ilvl="1" w:tplc="300A0003">
      <w:start w:val="1"/>
      <w:numFmt w:val="bullet"/>
      <w:lvlText w:val="o"/>
      <w:lvlJc w:val="left"/>
      <w:pPr>
        <w:ind w:left="1470" w:hanging="360"/>
      </w:pPr>
      <w:rPr>
        <w:rFonts w:ascii="Courier New" w:hAnsi="Courier New" w:cs="Courier New" w:hint="default"/>
      </w:rPr>
    </w:lvl>
    <w:lvl w:ilvl="2" w:tplc="300A0005" w:tentative="1">
      <w:start w:val="1"/>
      <w:numFmt w:val="bullet"/>
      <w:lvlText w:val=""/>
      <w:lvlJc w:val="left"/>
      <w:pPr>
        <w:ind w:left="2190" w:hanging="360"/>
      </w:pPr>
      <w:rPr>
        <w:rFonts w:ascii="Wingdings" w:hAnsi="Wingdings" w:hint="default"/>
      </w:rPr>
    </w:lvl>
    <w:lvl w:ilvl="3" w:tplc="300A0001" w:tentative="1">
      <w:start w:val="1"/>
      <w:numFmt w:val="bullet"/>
      <w:lvlText w:val=""/>
      <w:lvlJc w:val="left"/>
      <w:pPr>
        <w:ind w:left="2910" w:hanging="360"/>
      </w:pPr>
      <w:rPr>
        <w:rFonts w:ascii="Symbol" w:hAnsi="Symbol" w:hint="default"/>
      </w:rPr>
    </w:lvl>
    <w:lvl w:ilvl="4" w:tplc="300A0003" w:tentative="1">
      <w:start w:val="1"/>
      <w:numFmt w:val="bullet"/>
      <w:lvlText w:val="o"/>
      <w:lvlJc w:val="left"/>
      <w:pPr>
        <w:ind w:left="3630" w:hanging="360"/>
      </w:pPr>
      <w:rPr>
        <w:rFonts w:ascii="Courier New" w:hAnsi="Courier New" w:cs="Courier New" w:hint="default"/>
      </w:rPr>
    </w:lvl>
    <w:lvl w:ilvl="5" w:tplc="300A0005" w:tentative="1">
      <w:start w:val="1"/>
      <w:numFmt w:val="bullet"/>
      <w:lvlText w:val=""/>
      <w:lvlJc w:val="left"/>
      <w:pPr>
        <w:ind w:left="4350" w:hanging="360"/>
      </w:pPr>
      <w:rPr>
        <w:rFonts w:ascii="Wingdings" w:hAnsi="Wingdings" w:hint="default"/>
      </w:rPr>
    </w:lvl>
    <w:lvl w:ilvl="6" w:tplc="300A0001" w:tentative="1">
      <w:start w:val="1"/>
      <w:numFmt w:val="bullet"/>
      <w:lvlText w:val=""/>
      <w:lvlJc w:val="left"/>
      <w:pPr>
        <w:ind w:left="5070" w:hanging="360"/>
      </w:pPr>
      <w:rPr>
        <w:rFonts w:ascii="Symbol" w:hAnsi="Symbol" w:hint="default"/>
      </w:rPr>
    </w:lvl>
    <w:lvl w:ilvl="7" w:tplc="300A0003" w:tentative="1">
      <w:start w:val="1"/>
      <w:numFmt w:val="bullet"/>
      <w:lvlText w:val="o"/>
      <w:lvlJc w:val="left"/>
      <w:pPr>
        <w:ind w:left="5790" w:hanging="360"/>
      </w:pPr>
      <w:rPr>
        <w:rFonts w:ascii="Courier New" w:hAnsi="Courier New" w:cs="Courier New" w:hint="default"/>
      </w:rPr>
    </w:lvl>
    <w:lvl w:ilvl="8" w:tplc="300A0005" w:tentative="1">
      <w:start w:val="1"/>
      <w:numFmt w:val="bullet"/>
      <w:lvlText w:val=""/>
      <w:lvlJc w:val="left"/>
      <w:pPr>
        <w:ind w:left="6510" w:hanging="360"/>
      </w:pPr>
      <w:rPr>
        <w:rFonts w:ascii="Wingdings" w:hAnsi="Wingdings" w:hint="default"/>
      </w:rPr>
    </w:lvl>
  </w:abstractNum>
  <w:abstractNum w:abstractNumId="9">
    <w:nsid w:val="6A545BE4"/>
    <w:multiLevelType w:val="hybridMultilevel"/>
    <w:tmpl w:val="EC82BB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14D573D"/>
    <w:multiLevelType w:val="hybridMultilevel"/>
    <w:tmpl w:val="FA982D76"/>
    <w:lvl w:ilvl="0" w:tplc="300A0005">
      <w:start w:val="1"/>
      <w:numFmt w:val="bullet"/>
      <w:lvlText w:val=""/>
      <w:lvlJc w:val="left"/>
      <w:pPr>
        <w:ind w:left="750" w:hanging="360"/>
      </w:pPr>
      <w:rPr>
        <w:rFonts w:ascii="Wingdings" w:hAnsi="Wingdings" w:hint="default"/>
      </w:rPr>
    </w:lvl>
    <w:lvl w:ilvl="1" w:tplc="300A0003">
      <w:start w:val="1"/>
      <w:numFmt w:val="bullet"/>
      <w:lvlText w:val="o"/>
      <w:lvlJc w:val="left"/>
      <w:pPr>
        <w:ind w:left="1470" w:hanging="360"/>
      </w:pPr>
      <w:rPr>
        <w:rFonts w:ascii="Courier New" w:hAnsi="Courier New" w:cs="Courier New" w:hint="default"/>
      </w:rPr>
    </w:lvl>
    <w:lvl w:ilvl="2" w:tplc="300A0005" w:tentative="1">
      <w:start w:val="1"/>
      <w:numFmt w:val="bullet"/>
      <w:lvlText w:val=""/>
      <w:lvlJc w:val="left"/>
      <w:pPr>
        <w:ind w:left="2190" w:hanging="360"/>
      </w:pPr>
      <w:rPr>
        <w:rFonts w:ascii="Wingdings" w:hAnsi="Wingdings" w:hint="default"/>
      </w:rPr>
    </w:lvl>
    <w:lvl w:ilvl="3" w:tplc="300A0001" w:tentative="1">
      <w:start w:val="1"/>
      <w:numFmt w:val="bullet"/>
      <w:lvlText w:val=""/>
      <w:lvlJc w:val="left"/>
      <w:pPr>
        <w:ind w:left="2910" w:hanging="360"/>
      </w:pPr>
      <w:rPr>
        <w:rFonts w:ascii="Symbol" w:hAnsi="Symbol" w:hint="default"/>
      </w:rPr>
    </w:lvl>
    <w:lvl w:ilvl="4" w:tplc="300A0003" w:tentative="1">
      <w:start w:val="1"/>
      <w:numFmt w:val="bullet"/>
      <w:lvlText w:val="o"/>
      <w:lvlJc w:val="left"/>
      <w:pPr>
        <w:ind w:left="3630" w:hanging="360"/>
      </w:pPr>
      <w:rPr>
        <w:rFonts w:ascii="Courier New" w:hAnsi="Courier New" w:cs="Courier New" w:hint="default"/>
      </w:rPr>
    </w:lvl>
    <w:lvl w:ilvl="5" w:tplc="300A0005" w:tentative="1">
      <w:start w:val="1"/>
      <w:numFmt w:val="bullet"/>
      <w:lvlText w:val=""/>
      <w:lvlJc w:val="left"/>
      <w:pPr>
        <w:ind w:left="4350" w:hanging="360"/>
      </w:pPr>
      <w:rPr>
        <w:rFonts w:ascii="Wingdings" w:hAnsi="Wingdings" w:hint="default"/>
      </w:rPr>
    </w:lvl>
    <w:lvl w:ilvl="6" w:tplc="300A0001" w:tentative="1">
      <w:start w:val="1"/>
      <w:numFmt w:val="bullet"/>
      <w:lvlText w:val=""/>
      <w:lvlJc w:val="left"/>
      <w:pPr>
        <w:ind w:left="5070" w:hanging="360"/>
      </w:pPr>
      <w:rPr>
        <w:rFonts w:ascii="Symbol" w:hAnsi="Symbol" w:hint="default"/>
      </w:rPr>
    </w:lvl>
    <w:lvl w:ilvl="7" w:tplc="300A0003" w:tentative="1">
      <w:start w:val="1"/>
      <w:numFmt w:val="bullet"/>
      <w:lvlText w:val="o"/>
      <w:lvlJc w:val="left"/>
      <w:pPr>
        <w:ind w:left="5790" w:hanging="360"/>
      </w:pPr>
      <w:rPr>
        <w:rFonts w:ascii="Courier New" w:hAnsi="Courier New" w:cs="Courier New" w:hint="default"/>
      </w:rPr>
    </w:lvl>
    <w:lvl w:ilvl="8" w:tplc="300A0005" w:tentative="1">
      <w:start w:val="1"/>
      <w:numFmt w:val="bullet"/>
      <w:lvlText w:val=""/>
      <w:lvlJc w:val="left"/>
      <w:pPr>
        <w:ind w:left="651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9"/>
  </w:num>
  <w:num w:numId="6">
    <w:abstractNumId w:val="4"/>
  </w:num>
  <w:num w:numId="7">
    <w:abstractNumId w:val="1"/>
  </w:num>
  <w:num w:numId="8">
    <w:abstractNumId w:val="3"/>
  </w:num>
  <w:num w:numId="9">
    <w:abstractNumId w:val="8"/>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0D3C1D"/>
    <w:rsid w:val="000C2C1C"/>
    <w:rsid w:val="000C2C8B"/>
    <w:rsid w:val="000D3C1D"/>
    <w:rsid w:val="001278A6"/>
    <w:rsid w:val="00144AC3"/>
    <w:rsid w:val="001C39E1"/>
    <w:rsid w:val="001F0044"/>
    <w:rsid w:val="002412C7"/>
    <w:rsid w:val="002F1C37"/>
    <w:rsid w:val="002F557E"/>
    <w:rsid w:val="00307C5A"/>
    <w:rsid w:val="00384D26"/>
    <w:rsid w:val="00390A62"/>
    <w:rsid w:val="003B715D"/>
    <w:rsid w:val="003C5A42"/>
    <w:rsid w:val="003C7EAD"/>
    <w:rsid w:val="003C7EB3"/>
    <w:rsid w:val="004B5F37"/>
    <w:rsid w:val="00581633"/>
    <w:rsid w:val="005A14C4"/>
    <w:rsid w:val="005B04CB"/>
    <w:rsid w:val="006F274E"/>
    <w:rsid w:val="00701883"/>
    <w:rsid w:val="007B544D"/>
    <w:rsid w:val="008B2F78"/>
    <w:rsid w:val="008E2B8C"/>
    <w:rsid w:val="00944253"/>
    <w:rsid w:val="009625F5"/>
    <w:rsid w:val="009809DC"/>
    <w:rsid w:val="009D3690"/>
    <w:rsid w:val="009F2482"/>
    <w:rsid w:val="00AA18CE"/>
    <w:rsid w:val="00AB022B"/>
    <w:rsid w:val="00AB2319"/>
    <w:rsid w:val="00AE7596"/>
    <w:rsid w:val="00BA62DD"/>
    <w:rsid w:val="00BB16EA"/>
    <w:rsid w:val="00BB5017"/>
    <w:rsid w:val="00C4449C"/>
    <w:rsid w:val="00CE0BE3"/>
    <w:rsid w:val="00CF6D67"/>
    <w:rsid w:val="00D35D50"/>
    <w:rsid w:val="00E92576"/>
    <w:rsid w:val="00F20A02"/>
    <w:rsid w:val="00F640FC"/>
    <w:rsid w:val="00F9457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D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90A62"/>
  </w:style>
  <w:style w:type="paragraph" w:styleId="Prrafodelista">
    <w:name w:val="List Paragraph"/>
    <w:basedOn w:val="Normal"/>
    <w:uiPriority w:val="34"/>
    <w:qFormat/>
    <w:rsid w:val="007B544D"/>
    <w:pPr>
      <w:ind w:left="720"/>
      <w:contextualSpacing/>
    </w:pPr>
  </w:style>
  <w:style w:type="paragraph" w:styleId="NormalWeb">
    <w:name w:val="Normal (Web)"/>
    <w:basedOn w:val="Normal"/>
    <w:uiPriority w:val="99"/>
    <w:unhideWhenUsed/>
    <w:rsid w:val="002F1C37"/>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yiv961365194msonormal">
    <w:name w:val="yiv961365194msonormal"/>
    <w:basedOn w:val="Normal"/>
    <w:rsid w:val="002F1C37"/>
    <w:pPr>
      <w:spacing w:before="100" w:beforeAutospacing="1" w:after="100" w:afterAutospacing="1" w:line="240" w:lineRule="auto"/>
    </w:pPr>
    <w:rPr>
      <w:rFonts w:ascii="Times New Roman" w:hAnsi="Times New Roman" w:cs="Times New Roman"/>
      <w:sz w:val="24"/>
      <w:szCs w:val="24"/>
      <w:lang w:val="es-MX" w:eastAsia="es-MX"/>
    </w:rPr>
  </w:style>
  <w:style w:type="paragraph" w:styleId="Encabezado">
    <w:name w:val="header"/>
    <w:basedOn w:val="Normal"/>
    <w:link w:val="EncabezadoCar"/>
    <w:uiPriority w:val="99"/>
    <w:semiHidden/>
    <w:unhideWhenUsed/>
    <w:rsid w:val="003C7E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C7EB3"/>
  </w:style>
  <w:style w:type="paragraph" w:styleId="Piedepgina">
    <w:name w:val="footer"/>
    <w:basedOn w:val="Normal"/>
    <w:link w:val="PiedepginaCar"/>
    <w:uiPriority w:val="99"/>
    <w:semiHidden/>
    <w:unhideWhenUsed/>
    <w:rsid w:val="003C7E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3C7E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865</Words>
  <Characters>4763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marcela.yanez</dc:creator>
  <cp:lastModifiedBy>erica.guaman</cp:lastModifiedBy>
  <cp:revision>2</cp:revision>
  <cp:lastPrinted>2017-04-12T21:47:00Z</cp:lastPrinted>
  <dcterms:created xsi:type="dcterms:W3CDTF">2017-05-04T18:20:00Z</dcterms:created>
  <dcterms:modified xsi:type="dcterms:W3CDTF">2017-05-04T18:20:00Z</dcterms:modified>
</cp:coreProperties>
</file>